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7C81" w:rsidRPr="00E5172D" w:rsidRDefault="00C8778F" w:rsidP="002C78FE">
      <w:pPr>
        <w:jc w:val="left"/>
        <w:rPr>
          <w:szCs w:val="21"/>
        </w:rPr>
      </w:pPr>
      <w:r>
        <w:rPr>
          <w:rFonts w:hint="eastAsia"/>
          <w:szCs w:val="21"/>
        </w:rPr>
        <w:t>別紙様式２</w:t>
      </w:r>
    </w:p>
    <w:p w:rsidR="001D7C81" w:rsidRPr="001D7C81" w:rsidRDefault="001D7C81" w:rsidP="001D7C81">
      <w:pPr>
        <w:rPr>
          <w:sz w:val="22"/>
        </w:rPr>
      </w:pPr>
    </w:p>
    <w:p w:rsidR="000100A3" w:rsidRDefault="000100A3" w:rsidP="000100A3">
      <w:pPr>
        <w:jc w:val="center"/>
        <w:rPr>
          <w:sz w:val="28"/>
          <w:szCs w:val="23"/>
        </w:rPr>
      </w:pPr>
      <w:r w:rsidRPr="00E91624">
        <w:rPr>
          <w:rFonts w:hint="eastAsia"/>
          <w:sz w:val="28"/>
          <w:szCs w:val="23"/>
        </w:rPr>
        <w:t>暴力団等の排除に関する誓約書</w:t>
      </w:r>
    </w:p>
    <w:p w:rsidR="001D7C81" w:rsidRPr="001D7C81" w:rsidRDefault="001D7C81" w:rsidP="001D7C81">
      <w:pPr>
        <w:rPr>
          <w:sz w:val="22"/>
        </w:rPr>
      </w:pPr>
    </w:p>
    <w:p w:rsidR="000100A3" w:rsidRPr="001D7C81" w:rsidRDefault="00B129AC"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rsidR="001D7C81" w:rsidRDefault="001D7C81" w:rsidP="000100A3">
      <w:pPr>
        <w:rPr>
          <w:rFonts w:ascii="ＭＳ 明朝" w:eastAsia="ＭＳ 明朝" w:hAnsi="ＭＳ 明朝"/>
          <w:sz w:val="22"/>
        </w:rPr>
      </w:pPr>
    </w:p>
    <w:p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rsidR="000100A3" w:rsidRPr="001D7C81" w:rsidRDefault="0076656B" w:rsidP="0076656B">
      <w:pPr>
        <w:ind w:firstLineChars="300" w:firstLine="660"/>
        <w:rPr>
          <w:rFonts w:ascii="ＭＳ 明朝" w:eastAsia="ＭＳ 明朝" w:hAnsi="ＭＳ 明朝"/>
          <w:sz w:val="22"/>
        </w:rPr>
      </w:pPr>
      <w:r>
        <w:rPr>
          <w:rFonts w:ascii="ＭＳ 明朝" w:eastAsia="ＭＳ 明朝" w:hAnsi="ＭＳ 明朝" w:hint="eastAsia"/>
          <w:sz w:val="22"/>
        </w:rPr>
        <w:t>魚沼基幹病</w:t>
      </w:r>
      <w:r>
        <w:rPr>
          <w:rFonts w:ascii="ＭＳ 明朝" w:eastAsia="ＭＳ 明朝" w:hAnsi="ＭＳ 明朝"/>
          <w:sz w:val="22"/>
        </w:rPr>
        <w:t xml:space="preserve">院長　</w:t>
      </w:r>
      <w:r w:rsidR="00C8778F">
        <w:rPr>
          <w:rFonts w:ascii="ＭＳ 明朝" w:eastAsia="ＭＳ 明朝" w:hAnsi="ＭＳ 明朝" w:hint="eastAsia"/>
          <w:sz w:val="22"/>
        </w:rPr>
        <w:t xml:space="preserve">　</w:t>
      </w:r>
      <w:r w:rsidR="00B129AC">
        <w:rPr>
          <w:rFonts w:ascii="ＭＳ 明朝" w:eastAsia="ＭＳ 明朝" w:hAnsi="ＭＳ 明朝" w:hint="eastAsia"/>
          <w:sz w:val="22"/>
        </w:rPr>
        <w:t>鈴木　榮一</w:t>
      </w:r>
      <w:r>
        <w:rPr>
          <w:rFonts w:ascii="ＭＳ 明朝" w:eastAsia="ＭＳ 明朝" w:hAnsi="ＭＳ 明朝"/>
          <w:sz w:val="22"/>
        </w:rPr>
        <w:t xml:space="preserve">　</w:t>
      </w:r>
      <w:r w:rsidR="001D7C81">
        <w:rPr>
          <w:rFonts w:ascii="ＭＳ 明朝" w:eastAsia="ＭＳ 明朝" w:hAnsi="ＭＳ 明朝" w:hint="eastAsia"/>
          <w:sz w:val="22"/>
        </w:rPr>
        <w:t>様</w:t>
      </w:r>
    </w:p>
    <w:p w:rsidR="000100A3" w:rsidRPr="001D7C81" w:rsidRDefault="000100A3" w:rsidP="000100A3">
      <w:pPr>
        <w:rPr>
          <w:rFonts w:ascii="ＭＳ 明朝" w:eastAsia="ＭＳ 明朝" w:hAnsi="ＭＳ 明朝"/>
          <w:sz w:val="22"/>
        </w:rPr>
      </w:pPr>
    </w:p>
    <w:p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rsidR="000100A3" w:rsidRPr="001D7C81" w:rsidRDefault="000100A3" w:rsidP="001D7C81">
      <w:pPr>
        <w:rPr>
          <w:rFonts w:ascii="ＭＳ 明朝" w:eastAsia="ＭＳ 明朝" w:hAnsi="ＭＳ 明朝"/>
          <w:sz w:val="22"/>
        </w:rPr>
      </w:pPr>
    </w:p>
    <w:p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64394C">
        <w:rPr>
          <w:rFonts w:asciiTheme="minorEastAsia" w:hAnsiTheme="minorEastAsia" w:hint="eastAsia"/>
          <w:szCs w:val="21"/>
        </w:rPr>
        <w:t>施設総合管理</w:t>
      </w:r>
      <w:r w:rsidR="00EB4E5A" w:rsidRPr="00FF0A00">
        <w:rPr>
          <w:rFonts w:asciiTheme="minorEastAsia" w:hAnsiTheme="minorEastAsia" w:hint="eastAsia"/>
          <w:szCs w:val="21"/>
        </w:rPr>
        <w:t>業務委託</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rsidR="000100A3" w:rsidRPr="001D7C81" w:rsidRDefault="000100A3" w:rsidP="00DB6194">
      <w:pPr>
        <w:rPr>
          <w:rFonts w:ascii="ＭＳ 明朝" w:eastAsia="ＭＳ 明朝" w:hAnsi="ＭＳ 明朝"/>
          <w:sz w:val="22"/>
        </w:rPr>
      </w:pPr>
    </w:p>
    <w:p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rsidR="000100A3" w:rsidRPr="001D7C81" w:rsidRDefault="000100A3" w:rsidP="000100A3">
      <w:pPr>
        <w:rPr>
          <w:rFonts w:ascii="ＭＳ 明朝" w:eastAsia="ＭＳ 明朝" w:hAnsi="ＭＳ 明朝"/>
          <w:sz w:val="22"/>
        </w:rPr>
      </w:pPr>
    </w:p>
    <w:p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4441" w:rsidRDefault="00374441" w:rsidP="00E91624">
      <w:r>
        <w:separator/>
      </w:r>
    </w:p>
  </w:endnote>
  <w:endnote w:type="continuationSeparator" w:id="0">
    <w:p w:rsidR="00374441" w:rsidRDefault="00374441"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4441" w:rsidRDefault="00374441" w:rsidP="00E91624">
      <w:r>
        <w:separator/>
      </w:r>
    </w:p>
  </w:footnote>
  <w:footnote w:type="continuationSeparator" w:id="0">
    <w:p w:rsidR="00374441" w:rsidRDefault="00374441"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1F07"/>
    <w:rsid w:val="001D7C81"/>
    <w:rsid w:val="00211262"/>
    <w:rsid w:val="00230037"/>
    <w:rsid w:val="002C78FE"/>
    <w:rsid w:val="0034720B"/>
    <w:rsid w:val="003573E3"/>
    <w:rsid w:val="00374441"/>
    <w:rsid w:val="00412E71"/>
    <w:rsid w:val="004519A8"/>
    <w:rsid w:val="004F1B52"/>
    <w:rsid w:val="005D7AF1"/>
    <w:rsid w:val="0064394C"/>
    <w:rsid w:val="00653C65"/>
    <w:rsid w:val="006B4F55"/>
    <w:rsid w:val="006C7EE0"/>
    <w:rsid w:val="006E79B9"/>
    <w:rsid w:val="007415CF"/>
    <w:rsid w:val="0076656B"/>
    <w:rsid w:val="0077358C"/>
    <w:rsid w:val="00777634"/>
    <w:rsid w:val="00792B23"/>
    <w:rsid w:val="0081647E"/>
    <w:rsid w:val="008F74B6"/>
    <w:rsid w:val="00920763"/>
    <w:rsid w:val="0095444D"/>
    <w:rsid w:val="009A5DE1"/>
    <w:rsid w:val="009A7AE5"/>
    <w:rsid w:val="00A8557C"/>
    <w:rsid w:val="00B129AC"/>
    <w:rsid w:val="00BA6E93"/>
    <w:rsid w:val="00C17785"/>
    <w:rsid w:val="00C60D2E"/>
    <w:rsid w:val="00C8778F"/>
    <w:rsid w:val="00CB0C2D"/>
    <w:rsid w:val="00CB72B5"/>
    <w:rsid w:val="00CE1032"/>
    <w:rsid w:val="00D861DB"/>
    <w:rsid w:val="00DB6194"/>
    <w:rsid w:val="00E14F70"/>
    <w:rsid w:val="00E5172D"/>
    <w:rsid w:val="00E91624"/>
    <w:rsid w:val="00EB4E5A"/>
    <w:rsid w:val="00F06972"/>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7D141A"/>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谷内 智哉</cp:lastModifiedBy>
  <cp:revision>21</cp:revision>
  <cp:lastPrinted>2024-07-24T00:09:00Z</cp:lastPrinted>
  <dcterms:created xsi:type="dcterms:W3CDTF">2015-01-13T06:24:00Z</dcterms:created>
  <dcterms:modified xsi:type="dcterms:W3CDTF">2024-07-24T00:09:00Z</dcterms:modified>
</cp:coreProperties>
</file>